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BF" w:rsidRPr="0087153E" w:rsidRDefault="0087153E">
      <w:pPr>
        <w:rPr>
          <w:rFonts w:cstheme="minorHAnsi"/>
          <w:sz w:val="24"/>
          <w:szCs w:val="24"/>
        </w:rPr>
      </w:pPr>
      <w:r w:rsidRPr="0087153E">
        <w:rPr>
          <w:rFonts w:cstheme="minorHAnsi"/>
          <w:sz w:val="24"/>
          <w:szCs w:val="24"/>
        </w:rPr>
        <w:t xml:space="preserve">25.22.             </w:t>
      </w:r>
      <w:r w:rsidRPr="0058672D">
        <w:rPr>
          <w:rFonts w:cstheme="minorHAnsi"/>
          <w:sz w:val="24"/>
          <w:szCs w:val="24"/>
          <w:u w:val="single"/>
        </w:rPr>
        <w:t>Belastung einer Lagerschale</w:t>
      </w:r>
    </w:p>
    <w:p w:rsidR="0087153E" w:rsidRPr="0087153E" w:rsidRDefault="0087153E">
      <w:pPr>
        <w:rPr>
          <w:rFonts w:cstheme="minorHAnsi"/>
          <w:sz w:val="24"/>
          <w:szCs w:val="24"/>
        </w:rPr>
      </w:pPr>
      <w:r w:rsidRPr="0087153E">
        <w:rPr>
          <w:rFonts w:cstheme="minorHAnsi"/>
          <w:sz w:val="24"/>
          <w:szCs w:val="24"/>
        </w:rPr>
        <w:t>geg:</w:t>
      </w:r>
      <w:r w:rsidRPr="0087153E">
        <w:rPr>
          <w:rFonts w:cstheme="minorHAnsi"/>
          <w:sz w:val="24"/>
          <w:szCs w:val="24"/>
        </w:rPr>
        <w:tab/>
      </w:r>
      <w:r w:rsidRPr="003D5E95">
        <w:rPr>
          <w:rFonts w:cstheme="minorHAnsi"/>
          <w:i/>
          <w:sz w:val="24"/>
          <w:szCs w:val="24"/>
        </w:rPr>
        <w:t>p</w:t>
      </w:r>
      <w:r w:rsidRPr="0087153E">
        <w:rPr>
          <w:rFonts w:cstheme="minorHAnsi"/>
          <w:sz w:val="24"/>
          <w:szCs w:val="24"/>
        </w:rPr>
        <w:t xml:space="preserve"> = 8</w:t>
      </w:r>
      <w:r w:rsidR="003D5E95">
        <w:rPr>
          <w:rFonts w:cstheme="minorHAnsi"/>
          <w:sz w:val="24"/>
          <w:szCs w:val="24"/>
        </w:rPr>
        <w:t xml:space="preserve"> </w:t>
      </w:r>
      <w:r w:rsidRPr="0087153E">
        <w:rPr>
          <w:rFonts w:cstheme="minorHAnsi"/>
          <w:sz w:val="24"/>
          <w:szCs w:val="24"/>
        </w:rPr>
        <w:t>N/mm²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ges: F in N (Newton)</w:t>
      </w:r>
    </w:p>
    <w:p w:rsidR="0087153E" w:rsidRPr="0087153E" w:rsidRDefault="0087153E">
      <w:pPr>
        <w:rPr>
          <w:rFonts w:cstheme="minorHAnsi"/>
          <w:sz w:val="24"/>
          <w:szCs w:val="24"/>
        </w:rPr>
      </w:pPr>
      <w:r w:rsidRPr="0087153E">
        <w:rPr>
          <w:rFonts w:cstheme="minorHAnsi"/>
          <w:sz w:val="24"/>
          <w:szCs w:val="24"/>
        </w:rPr>
        <w:tab/>
      </w:r>
      <w:r w:rsidRPr="003D5E95">
        <w:rPr>
          <w:rFonts w:cstheme="minorHAnsi"/>
          <w:i/>
          <w:sz w:val="24"/>
          <w:szCs w:val="24"/>
        </w:rPr>
        <w:t>l</w:t>
      </w:r>
      <w:r w:rsidRPr="0087153E">
        <w:rPr>
          <w:rFonts w:cstheme="minorHAnsi"/>
          <w:sz w:val="24"/>
          <w:szCs w:val="24"/>
        </w:rPr>
        <w:t xml:space="preserve"> = 70 mm</w:t>
      </w:r>
    </w:p>
    <w:p w:rsidR="0087153E" w:rsidRDefault="0087153E">
      <w:pPr>
        <w:rPr>
          <w:rFonts w:eastAsiaTheme="minorEastAsia" w:cstheme="minorHAnsi"/>
          <w:sz w:val="24"/>
          <w:szCs w:val="24"/>
        </w:rPr>
      </w:pPr>
      <w:r w:rsidRPr="0087153E">
        <w:rPr>
          <w:rFonts w:cstheme="minorHAnsi"/>
          <w:sz w:val="24"/>
          <w:szCs w:val="24"/>
        </w:rPr>
        <w:tab/>
      </w:r>
      <m:oMath>
        <m:r>
          <w:rPr>
            <w:rFonts w:hAnsi="Cambria Math" w:cstheme="minorHAnsi"/>
            <w:sz w:val="24"/>
            <w:szCs w:val="24"/>
          </w:rPr>
          <m:t>∅</m:t>
        </m:r>
      </m:oMath>
      <w:r>
        <w:rPr>
          <w:rFonts w:eastAsiaTheme="minorEastAsia" w:cstheme="minorHAnsi"/>
          <w:sz w:val="24"/>
          <w:szCs w:val="24"/>
        </w:rPr>
        <w:t xml:space="preserve"> = </w:t>
      </w:r>
      <w:r w:rsidRPr="003D5E95">
        <w:rPr>
          <w:rFonts w:eastAsiaTheme="minorEastAsia" w:cstheme="minorHAnsi"/>
          <w:i/>
          <w:sz w:val="24"/>
          <w:szCs w:val="24"/>
        </w:rPr>
        <w:t>b</w:t>
      </w:r>
      <w:r>
        <w:rPr>
          <w:rFonts w:eastAsiaTheme="minorEastAsia" w:cstheme="minorHAnsi"/>
          <w:sz w:val="24"/>
          <w:szCs w:val="24"/>
        </w:rPr>
        <w:t xml:space="preserve"> = 50 mm</w:t>
      </w:r>
    </w:p>
    <w:p w:rsidR="0087153E" w:rsidRDefault="0087153E">
      <w:pPr>
        <w:rPr>
          <w:rFonts w:eastAsiaTheme="minorEastAsia" w:cstheme="minorHAnsi"/>
          <w:sz w:val="24"/>
          <w:szCs w:val="24"/>
        </w:rPr>
      </w:pPr>
    </w:p>
    <w:p w:rsidR="0058672D" w:rsidRPr="003D5E95" w:rsidRDefault="003D5E95" w:rsidP="0058672D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Lös:</w:t>
      </w:r>
      <w:r>
        <w:rPr>
          <w:rFonts w:eastAsiaTheme="minorEastAsia" w:cstheme="minorHAnsi"/>
          <w:sz w:val="24"/>
          <w:szCs w:val="24"/>
        </w:rPr>
        <w:tab/>
      </w:r>
      <w:r w:rsidR="0058672D" w:rsidRPr="003D5E95">
        <w:rPr>
          <w:rFonts w:eastAsiaTheme="minorEastAsia" w:cstheme="minorHAnsi"/>
          <w:i/>
          <w:sz w:val="24"/>
          <w:szCs w:val="24"/>
        </w:rPr>
        <w:t>F</w:t>
      </w:r>
      <w:r w:rsidR="0058672D" w:rsidRPr="003D5E95">
        <w:rPr>
          <w:rFonts w:eastAsiaTheme="minorEastAsia" w:cstheme="minorHAnsi"/>
          <w:sz w:val="24"/>
          <w:szCs w:val="24"/>
        </w:rPr>
        <w:t xml:space="preserve"> = </w:t>
      </w:r>
      <w:r w:rsidR="0058672D" w:rsidRPr="003D5E95">
        <w:rPr>
          <w:rFonts w:eastAsiaTheme="minorEastAsia" w:cstheme="minorHAnsi"/>
          <w:i/>
          <w:sz w:val="24"/>
          <w:szCs w:val="24"/>
        </w:rPr>
        <w:t>A ∙ p</w:t>
      </w:r>
      <w:r w:rsidR="0058672D" w:rsidRPr="003D5E95">
        <w:rPr>
          <w:rFonts w:eastAsiaTheme="minorEastAsia" w:cstheme="minorHAnsi"/>
          <w:i/>
          <w:sz w:val="24"/>
          <w:szCs w:val="24"/>
          <w:vertAlign w:val="subscript"/>
        </w:rPr>
        <w:t>zul</w:t>
      </w:r>
      <w:r w:rsidR="0058672D" w:rsidRPr="003D5E95">
        <w:rPr>
          <w:rFonts w:eastAsiaTheme="minorEastAsia" w:cstheme="minorHAnsi"/>
          <w:sz w:val="24"/>
          <w:szCs w:val="24"/>
          <w:vertAlign w:val="subscript"/>
        </w:rPr>
        <w:t xml:space="preserve"> </w:t>
      </w:r>
      <w:r w:rsidR="0058672D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58672D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58672D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58672D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58672D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58672D">
        <w:rPr>
          <w:rFonts w:eastAsiaTheme="minorEastAsia" w:cstheme="minorHAnsi"/>
          <w:sz w:val="24"/>
          <w:szCs w:val="24"/>
          <w:vertAlign w:val="subscript"/>
        </w:rPr>
        <w:t xml:space="preserve"> </w:t>
      </w:r>
      <w:r w:rsidR="0058672D" w:rsidRPr="003D5E95">
        <w:rPr>
          <w:rFonts w:eastAsiaTheme="minorEastAsia" w:cstheme="minorHAnsi"/>
          <w:sz w:val="24"/>
          <w:szCs w:val="24"/>
        </w:rPr>
        <w:t>Berechnung</w:t>
      </w:r>
    </w:p>
    <w:p w:rsidR="0058672D" w:rsidRPr="003D5E95" w:rsidRDefault="0058672D" w:rsidP="0058672D">
      <w:pPr>
        <w:rPr>
          <w:rFonts w:eastAsiaTheme="minorEastAsia" w:cstheme="minorHAnsi"/>
          <w:sz w:val="24"/>
          <w:szCs w:val="24"/>
        </w:rPr>
      </w:pPr>
      <w:r w:rsidRPr="003D5E95">
        <w:rPr>
          <w:rFonts w:eastAsiaTheme="minorEastAsia" w:cstheme="minorHAnsi"/>
          <w:sz w:val="24"/>
          <w:szCs w:val="24"/>
        </w:rPr>
        <w:tab/>
      </w:r>
      <w:r w:rsidRPr="003D5E95">
        <w:rPr>
          <w:rFonts w:eastAsiaTheme="minorEastAsia" w:cstheme="minorHAnsi"/>
          <w:i/>
          <w:sz w:val="24"/>
          <w:szCs w:val="24"/>
        </w:rPr>
        <w:t>F</w:t>
      </w:r>
      <w:r w:rsidRPr="003D5E95">
        <w:rPr>
          <w:rFonts w:eastAsiaTheme="minorEastAsia" w:cstheme="minorHAnsi"/>
          <w:sz w:val="24"/>
          <w:szCs w:val="24"/>
        </w:rPr>
        <w:t xml:space="preserve"> = 3500mm² ∙ 8 N/mm²</w:t>
      </w:r>
      <w:r w:rsidRPr="003D5E95">
        <w:rPr>
          <w:rFonts w:eastAsiaTheme="minorEastAsia" w:cstheme="minorHAnsi"/>
          <w:sz w:val="24"/>
          <w:szCs w:val="24"/>
        </w:rPr>
        <w:tab/>
      </w:r>
      <w:r w:rsidRPr="003D5E95">
        <w:rPr>
          <w:rFonts w:eastAsiaTheme="minorEastAsia" w:cstheme="minorHAnsi"/>
          <w:sz w:val="24"/>
          <w:szCs w:val="24"/>
        </w:rPr>
        <w:tab/>
      </w:r>
      <w:r w:rsidRPr="003D5E95">
        <w:rPr>
          <w:rFonts w:eastAsiaTheme="minorEastAsia" w:cstheme="minorHAnsi"/>
          <w:sz w:val="24"/>
          <w:szCs w:val="24"/>
        </w:rPr>
        <w:tab/>
        <w:t xml:space="preserve">         der</w:t>
      </w:r>
    </w:p>
    <w:p w:rsidR="0058672D" w:rsidRDefault="0058672D" w:rsidP="0058672D">
      <w:pPr>
        <w:rPr>
          <w:rFonts w:eastAsiaTheme="minorEastAsia" w:cstheme="minorHAnsi"/>
          <w:sz w:val="24"/>
          <w:szCs w:val="24"/>
        </w:rPr>
      </w:pPr>
      <w:r w:rsidRPr="003D5E95">
        <w:rPr>
          <w:rFonts w:eastAsiaTheme="minorEastAsia" w:cstheme="minorHAnsi"/>
          <w:sz w:val="24"/>
          <w:szCs w:val="24"/>
        </w:rPr>
        <w:tab/>
      </w:r>
      <w:r w:rsidRPr="003D5E95">
        <w:rPr>
          <w:rFonts w:eastAsiaTheme="minorEastAsia" w:cstheme="minorHAnsi"/>
          <w:i/>
          <w:sz w:val="24"/>
          <w:szCs w:val="24"/>
          <w:u w:val="double"/>
        </w:rPr>
        <w:t>F</w:t>
      </w:r>
      <w:r w:rsidRPr="0087153E">
        <w:rPr>
          <w:rFonts w:eastAsiaTheme="minorEastAsia" w:cstheme="minorHAnsi"/>
          <w:sz w:val="24"/>
          <w:szCs w:val="24"/>
          <w:u w:val="double"/>
        </w:rPr>
        <w:t xml:space="preserve"> = 28.000 </w:t>
      </w:r>
      <w:r w:rsidRPr="003D5E95">
        <w:rPr>
          <w:rFonts w:eastAsiaTheme="minorEastAsia" w:cstheme="minorHAnsi"/>
          <w:sz w:val="24"/>
          <w:szCs w:val="24"/>
          <w:u w:val="double"/>
        </w:rPr>
        <w:t>N</w:t>
      </w:r>
      <w:r w:rsidRPr="003D5E95">
        <w:rPr>
          <w:rFonts w:eastAsiaTheme="minorEastAsia" w:cstheme="minorHAnsi"/>
          <w:sz w:val="24"/>
          <w:szCs w:val="24"/>
        </w:rPr>
        <w:t xml:space="preserve">                                                               Kraft</w:t>
      </w:r>
    </w:p>
    <w:p w:rsidR="0058672D" w:rsidRDefault="0058672D">
      <w:pPr>
        <w:rPr>
          <w:rFonts w:eastAsiaTheme="minorEastAsia" w:cstheme="minorHAnsi"/>
          <w:sz w:val="24"/>
          <w:szCs w:val="24"/>
        </w:rPr>
      </w:pPr>
    </w:p>
    <w:p w:rsidR="0087153E" w:rsidRDefault="003D5E95" w:rsidP="0058672D">
      <w:pPr>
        <w:ind w:firstLine="708"/>
        <w:rPr>
          <w:rFonts w:eastAsiaTheme="minorEastAsia" w:cstheme="minorHAnsi"/>
          <w:sz w:val="24"/>
          <w:szCs w:val="24"/>
        </w:rPr>
      </w:pPr>
      <w:r w:rsidRPr="003D5E95">
        <w:rPr>
          <w:rFonts w:eastAsiaTheme="minorEastAsia" w:cstheme="minorHAnsi"/>
          <w:i/>
          <w:sz w:val="24"/>
          <w:szCs w:val="24"/>
        </w:rPr>
        <w:t>A</w:t>
      </w:r>
      <w:r w:rsidR="0087153E">
        <w:rPr>
          <w:rFonts w:eastAsiaTheme="minorEastAsia" w:cstheme="minorHAnsi"/>
          <w:sz w:val="24"/>
          <w:szCs w:val="24"/>
        </w:rPr>
        <w:t xml:space="preserve"> = </w:t>
      </w:r>
      <w:r w:rsidR="0087153E" w:rsidRPr="003D5E95">
        <w:rPr>
          <w:rFonts w:eastAsiaTheme="minorEastAsia" w:cstheme="minorHAnsi"/>
          <w:i/>
          <w:sz w:val="24"/>
          <w:szCs w:val="24"/>
        </w:rPr>
        <w:t>l</w:t>
      </w:r>
      <w:r w:rsidR="0087153E">
        <w:rPr>
          <w:rFonts w:eastAsiaTheme="minorEastAsia" w:cstheme="minorHAnsi"/>
          <w:sz w:val="24"/>
          <w:szCs w:val="24"/>
        </w:rPr>
        <w:t xml:space="preserve"> ∙ </w:t>
      </w:r>
      <w:r w:rsidR="0087153E" w:rsidRPr="003D5E95">
        <w:rPr>
          <w:rFonts w:eastAsiaTheme="minorEastAsia" w:cstheme="minorHAnsi"/>
          <w:i/>
          <w:sz w:val="24"/>
          <w:szCs w:val="24"/>
        </w:rPr>
        <w:t>b</w:t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  <w:t>Berechnung</w:t>
      </w:r>
    </w:p>
    <w:p w:rsidR="0087153E" w:rsidRDefault="0087153E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 w:rsidRPr="003D5E95">
        <w:rPr>
          <w:rFonts w:eastAsiaTheme="minorEastAsia" w:cstheme="minorHAnsi"/>
          <w:i/>
          <w:sz w:val="24"/>
          <w:szCs w:val="24"/>
        </w:rPr>
        <w:t>A</w:t>
      </w:r>
      <w:r>
        <w:rPr>
          <w:rFonts w:eastAsiaTheme="minorEastAsia" w:cstheme="minorHAnsi"/>
          <w:sz w:val="24"/>
          <w:szCs w:val="24"/>
        </w:rPr>
        <w:t xml:space="preserve"> = 50mm ∙ 70mm</w:t>
      </w:r>
      <w:r w:rsidR="003D5E95">
        <w:rPr>
          <w:rFonts w:eastAsiaTheme="minorEastAsia" w:cstheme="minorHAnsi"/>
          <w:sz w:val="24"/>
          <w:szCs w:val="24"/>
        </w:rPr>
        <w:tab/>
      </w:r>
      <w:r w:rsidR="003D5E95">
        <w:rPr>
          <w:rFonts w:eastAsiaTheme="minorEastAsia" w:cstheme="minorHAnsi"/>
          <w:sz w:val="24"/>
          <w:szCs w:val="24"/>
        </w:rPr>
        <w:tab/>
      </w:r>
      <w:r w:rsidR="003D5E95">
        <w:rPr>
          <w:rFonts w:eastAsiaTheme="minorEastAsia" w:cstheme="minorHAnsi"/>
          <w:sz w:val="24"/>
          <w:szCs w:val="24"/>
        </w:rPr>
        <w:tab/>
      </w:r>
      <w:r w:rsidR="003D5E95">
        <w:rPr>
          <w:rFonts w:eastAsiaTheme="minorEastAsia" w:cstheme="minorHAnsi"/>
          <w:sz w:val="24"/>
          <w:szCs w:val="24"/>
        </w:rPr>
        <w:tab/>
        <w:t xml:space="preserve">        der</w:t>
      </w:r>
    </w:p>
    <w:p w:rsidR="0087153E" w:rsidRPr="003D5E95" w:rsidRDefault="0087153E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 w:rsidR="003D5E95" w:rsidRPr="003D5E95">
        <w:rPr>
          <w:rFonts w:eastAsiaTheme="minorEastAsia" w:cstheme="minorHAnsi"/>
          <w:i/>
          <w:sz w:val="24"/>
          <w:szCs w:val="24"/>
          <w:u w:val="double"/>
        </w:rPr>
        <w:t>A</w:t>
      </w:r>
      <w:r w:rsidR="003D5E95" w:rsidRPr="003D5E95">
        <w:rPr>
          <w:rFonts w:eastAsiaTheme="minorEastAsia" w:cstheme="minorHAnsi"/>
          <w:sz w:val="24"/>
          <w:szCs w:val="24"/>
          <w:u w:val="double"/>
        </w:rPr>
        <w:t xml:space="preserve"> = 3500 mm²</w:t>
      </w:r>
      <w:r w:rsidR="003D5E95" w:rsidRPr="003D5E95">
        <w:rPr>
          <w:rFonts w:eastAsiaTheme="minorEastAsia" w:cstheme="minorHAnsi"/>
          <w:sz w:val="24"/>
          <w:szCs w:val="24"/>
        </w:rPr>
        <w:t xml:space="preserve">                                                          Fläche</w:t>
      </w:r>
    </w:p>
    <w:p w:rsidR="0087153E" w:rsidRPr="003D5E95" w:rsidRDefault="0087153E">
      <w:pPr>
        <w:rPr>
          <w:rFonts w:eastAsiaTheme="minorEastAsia" w:cstheme="minorHAnsi"/>
          <w:sz w:val="24"/>
          <w:szCs w:val="24"/>
          <w:u w:val="double"/>
        </w:rPr>
      </w:pPr>
    </w:p>
    <w:p w:rsidR="0087153E" w:rsidRPr="003D5E95" w:rsidRDefault="0087153E">
      <w:pPr>
        <w:rPr>
          <w:rFonts w:eastAsiaTheme="minorEastAsia" w:cstheme="minorHAnsi"/>
          <w:sz w:val="24"/>
          <w:szCs w:val="24"/>
        </w:rPr>
      </w:pPr>
      <w:r w:rsidRPr="003D5E95">
        <w:rPr>
          <w:rFonts w:eastAsiaTheme="minorEastAsia" w:cstheme="minorHAnsi"/>
          <w:sz w:val="24"/>
          <w:szCs w:val="24"/>
        </w:rPr>
        <w:tab/>
      </w:r>
      <w:r w:rsidRPr="003D5E95">
        <w:rPr>
          <w:rFonts w:eastAsiaTheme="minorEastAsia" w:cstheme="minorHAnsi"/>
          <w:i/>
          <w:sz w:val="24"/>
          <w:szCs w:val="24"/>
        </w:rPr>
        <w:t>F</w:t>
      </w:r>
      <w:r w:rsidRPr="003D5E95">
        <w:rPr>
          <w:rFonts w:eastAsiaTheme="minorEastAsia" w:cstheme="minorHAnsi"/>
          <w:sz w:val="24"/>
          <w:szCs w:val="24"/>
        </w:rPr>
        <w:t xml:space="preserve"> = </w:t>
      </w:r>
      <w:r w:rsidRPr="003D5E95">
        <w:rPr>
          <w:rFonts w:eastAsiaTheme="minorEastAsia" w:cstheme="minorHAnsi"/>
          <w:i/>
          <w:sz w:val="24"/>
          <w:szCs w:val="24"/>
        </w:rPr>
        <w:t>A ∙ p</w:t>
      </w:r>
      <w:r w:rsidRPr="003D5E95">
        <w:rPr>
          <w:rFonts w:eastAsiaTheme="minorEastAsia" w:cstheme="minorHAnsi"/>
          <w:i/>
          <w:sz w:val="24"/>
          <w:szCs w:val="24"/>
          <w:vertAlign w:val="subscript"/>
        </w:rPr>
        <w:t>zul</w:t>
      </w:r>
      <w:r w:rsidRPr="003D5E95">
        <w:rPr>
          <w:rFonts w:eastAsiaTheme="minorEastAsia" w:cstheme="minorHAnsi"/>
          <w:sz w:val="24"/>
          <w:szCs w:val="24"/>
          <w:vertAlign w:val="subscript"/>
        </w:rPr>
        <w:t xml:space="preserve"> </w:t>
      </w:r>
      <w:r w:rsidR="003D5E95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3D5E95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3D5E95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3D5E95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3D5E95" w:rsidRPr="003D5E95">
        <w:rPr>
          <w:rFonts w:eastAsiaTheme="minorEastAsia" w:cstheme="minorHAnsi"/>
          <w:sz w:val="24"/>
          <w:szCs w:val="24"/>
          <w:vertAlign w:val="subscript"/>
        </w:rPr>
        <w:tab/>
      </w:r>
      <w:r w:rsidR="003D5E95">
        <w:rPr>
          <w:rFonts w:eastAsiaTheme="minorEastAsia" w:cstheme="minorHAnsi"/>
          <w:sz w:val="24"/>
          <w:szCs w:val="24"/>
          <w:vertAlign w:val="subscript"/>
        </w:rPr>
        <w:t xml:space="preserve"> </w:t>
      </w:r>
      <w:r w:rsidR="003D5E95" w:rsidRPr="003D5E95">
        <w:rPr>
          <w:rFonts w:eastAsiaTheme="minorEastAsia" w:cstheme="minorHAnsi"/>
          <w:sz w:val="24"/>
          <w:szCs w:val="24"/>
        </w:rPr>
        <w:t>Berechnung</w:t>
      </w:r>
    </w:p>
    <w:p w:rsidR="0087153E" w:rsidRPr="003D5E95" w:rsidRDefault="0087153E">
      <w:pPr>
        <w:rPr>
          <w:rFonts w:eastAsiaTheme="minorEastAsia" w:cstheme="minorHAnsi"/>
          <w:sz w:val="24"/>
          <w:szCs w:val="24"/>
        </w:rPr>
      </w:pPr>
      <w:r w:rsidRPr="003D5E95">
        <w:rPr>
          <w:rFonts w:eastAsiaTheme="minorEastAsia" w:cstheme="minorHAnsi"/>
          <w:sz w:val="24"/>
          <w:szCs w:val="24"/>
        </w:rPr>
        <w:tab/>
      </w:r>
      <w:r w:rsidRPr="003D5E95">
        <w:rPr>
          <w:rFonts w:eastAsiaTheme="minorEastAsia" w:cstheme="minorHAnsi"/>
          <w:i/>
          <w:sz w:val="24"/>
          <w:szCs w:val="24"/>
        </w:rPr>
        <w:t>F</w:t>
      </w:r>
      <w:r w:rsidRPr="003D5E95">
        <w:rPr>
          <w:rFonts w:eastAsiaTheme="minorEastAsia" w:cstheme="minorHAnsi"/>
          <w:sz w:val="24"/>
          <w:szCs w:val="24"/>
        </w:rPr>
        <w:t xml:space="preserve"> = 3500mm² ∙ 8 N/mm²</w:t>
      </w:r>
      <w:r w:rsidR="003D5E95" w:rsidRPr="003D5E95">
        <w:rPr>
          <w:rFonts w:eastAsiaTheme="minorEastAsia" w:cstheme="minorHAnsi"/>
          <w:sz w:val="24"/>
          <w:szCs w:val="24"/>
        </w:rPr>
        <w:tab/>
      </w:r>
      <w:r w:rsidR="003D5E95" w:rsidRPr="003D5E95">
        <w:rPr>
          <w:rFonts w:eastAsiaTheme="minorEastAsia" w:cstheme="minorHAnsi"/>
          <w:sz w:val="24"/>
          <w:szCs w:val="24"/>
        </w:rPr>
        <w:tab/>
      </w:r>
      <w:r w:rsidR="003D5E95" w:rsidRPr="003D5E95">
        <w:rPr>
          <w:rFonts w:eastAsiaTheme="minorEastAsia" w:cstheme="minorHAnsi"/>
          <w:sz w:val="24"/>
          <w:szCs w:val="24"/>
        </w:rPr>
        <w:tab/>
        <w:t xml:space="preserve">         der</w:t>
      </w:r>
    </w:p>
    <w:p w:rsidR="003D5E95" w:rsidRDefault="0087153E">
      <w:pPr>
        <w:rPr>
          <w:rFonts w:eastAsiaTheme="minorEastAsia" w:cstheme="minorHAnsi"/>
          <w:sz w:val="24"/>
          <w:szCs w:val="24"/>
        </w:rPr>
      </w:pPr>
      <w:r w:rsidRPr="003D5E95">
        <w:rPr>
          <w:rFonts w:eastAsiaTheme="minorEastAsia" w:cstheme="minorHAnsi"/>
          <w:sz w:val="24"/>
          <w:szCs w:val="24"/>
        </w:rPr>
        <w:tab/>
      </w:r>
      <w:r w:rsidRPr="003D5E95">
        <w:rPr>
          <w:rFonts w:eastAsiaTheme="minorEastAsia" w:cstheme="minorHAnsi"/>
          <w:i/>
          <w:sz w:val="24"/>
          <w:szCs w:val="24"/>
          <w:u w:val="double"/>
        </w:rPr>
        <w:t>F</w:t>
      </w:r>
      <w:r w:rsidRPr="0087153E">
        <w:rPr>
          <w:rFonts w:eastAsiaTheme="minorEastAsia" w:cstheme="minorHAnsi"/>
          <w:sz w:val="24"/>
          <w:szCs w:val="24"/>
          <w:u w:val="double"/>
        </w:rPr>
        <w:t xml:space="preserve"> = 28.000 </w:t>
      </w:r>
      <w:r w:rsidRPr="003D5E95">
        <w:rPr>
          <w:rFonts w:eastAsiaTheme="minorEastAsia" w:cstheme="minorHAnsi"/>
          <w:sz w:val="24"/>
          <w:szCs w:val="24"/>
          <w:u w:val="double"/>
        </w:rPr>
        <w:t>N</w:t>
      </w:r>
      <w:r w:rsidR="003D5E95" w:rsidRPr="003D5E95">
        <w:rPr>
          <w:rFonts w:eastAsiaTheme="minorEastAsia" w:cstheme="minorHAnsi"/>
          <w:sz w:val="24"/>
          <w:szCs w:val="24"/>
        </w:rPr>
        <w:t xml:space="preserve">                                                               Kraft</w:t>
      </w:r>
    </w:p>
    <w:p w:rsidR="003D5E95" w:rsidRDefault="003D5E95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 </w:t>
      </w:r>
    </w:p>
    <w:p w:rsidR="003D5E95" w:rsidRPr="003D5E95" w:rsidRDefault="003D5E95" w:rsidP="0058672D">
      <w:pPr>
        <w:ind w:left="1410" w:hanging="1410"/>
        <w:rPr>
          <w:rFonts w:eastAsiaTheme="minorEastAsia" w:cstheme="minorHAnsi"/>
          <w:sz w:val="24"/>
          <w:szCs w:val="24"/>
        </w:rPr>
      </w:pPr>
      <w:r w:rsidRPr="003D5E95">
        <w:rPr>
          <w:rFonts w:eastAsiaTheme="minorEastAsia" w:cstheme="minorHAnsi"/>
          <w:sz w:val="24"/>
          <w:szCs w:val="24"/>
          <w:u w:val="single"/>
        </w:rPr>
        <w:t>Antwort:</w:t>
      </w:r>
      <w:r>
        <w:rPr>
          <w:rFonts w:eastAsiaTheme="minorEastAsia" w:cstheme="minorHAnsi"/>
          <w:sz w:val="24"/>
          <w:szCs w:val="24"/>
        </w:rPr>
        <w:tab/>
      </w:r>
      <w:r w:rsidR="0058672D">
        <w:rPr>
          <w:rFonts w:eastAsiaTheme="minorEastAsia" w:cstheme="minorHAnsi"/>
          <w:sz w:val="24"/>
          <w:szCs w:val="24"/>
        </w:rPr>
        <w:t>Die maximale Belastung der Lagerschale darf bei einer maximalen Pressung von 8 N/mm² 28.000 N betragen.</w:t>
      </w:r>
      <w:r>
        <w:rPr>
          <w:rFonts w:eastAsiaTheme="minorEastAsia" w:cstheme="minorHAnsi"/>
          <w:sz w:val="24"/>
          <w:szCs w:val="24"/>
        </w:rPr>
        <w:t xml:space="preserve">        </w:t>
      </w:r>
    </w:p>
    <w:p w:rsidR="003D5E95" w:rsidRPr="003D5E95" w:rsidRDefault="003D5E95">
      <w:pPr>
        <w:rPr>
          <w:rFonts w:eastAsiaTheme="minorEastAsia" w:cstheme="minorHAnsi"/>
          <w:sz w:val="24"/>
          <w:szCs w:val="24"/>
          <w:u w:val="double"/>
        </w:rPr>
      </w:pPr>
    </w:p>
    <w:sectPr w:rsidR="003D5E95" w:rsidRPr="003D5E95" w:rsidSect="005B6CBF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6F3" w:rsidRDefault="003026F3" w:rsidP="0087153E">
      <w:pPr>
        <w:spacing w:after="0" w:line="240" w:lineRule="auto"/>
      </w:pPr>
      <w:r>
        <w:separator/>
      </w:r>
    </w:p>
  </w:endnote>
  <w:endnote w:type="continuationSeparator" w:id="0">
    <w:p w:rsidR="003026F3" w:rsidRDefault="003026F3" w:rsidP="00871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6F3" w:rsidRDefault="003026F3" w:rsidP="0087153E">
      <w:pPr>
        <w:spacing w:after="0" w:line="240" w:lineRule="auto"/>
      </w:pPr>
      <w:r>
        <w:separator/>
      </w:r>
    </w:p>
  </w:footnote>
  <w:footnote w:type="continuationSeparator" w:id="0">
    <w:p w:rsidR="003026F3" w:rsidRDefault="003026F3" w:rsidP="00871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53E" w:rsidRPr="0087153E" w:rsidRDefault="0087153E">
    <w:pPr>
      <w:pStyle w:val="Kopfzeile"/>
      <w:rPr>
        <w:u w:val="single"/>
      </w:rPr>
    </w:pPr>
    <w:r w:rsidRPr="0087153E">
      <w:rPr>
        <w:u w:val="single"/>
      </w:rPr>
      <w:t>Thorben Michel</w:t>
    </w:r>
    <w:r w:rsidRPr="0087153E">
      <w:rPr>
        <w:u w:val="single"/>
      </w:rPr>
      <w:tab/>
      <w:t>Fos-T 12</w:t>
    </w:r>
    <w:r w:rsidRPr="0087153E">
      <w:rPr>
        <w:u w:val="single"/>
      </w:rPr>
      <w:tab/>
      <w:t>02.03.2012</w:t>
    </w:r>
  </w:p>
  <w:p w:rsidR="0087153E" w:rsidRDefault="0087153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53E"/>
    <w:rsid w:val="003026F3"/>
    <w:rsid w:val="003D5E95"/>
    <w:rsid w:val="0058672D"/>
    <w:rsid w:val="005B6CBF"/>
    <w:rsid w:val="0087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6C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71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153E"/>
  </w:style>
  <w:style w:type="paragraph" w:styleId="Fuzeile">
    <w:name w:val="footer"/>
    <w:basedOn w:val="Standard"/>
    <w:link w:val="FuzeileZchn"/>
    <w:uiPriority w:val="99"/>
    <w:semiHidden/>
    <w:unhideWhenUsed/>
    <w:rsid w:val="00871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7153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153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7153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2012-03-02T08:03:00Z</dcterms:created>
  <dcterms:modified xsi:type="dcterms:W3CDTF">2012-03-02T08:29:00Z</dcterms:modified>
</cp:coreProperties>
</file>